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DD" w:rsidRPr="008F2518" w:rsidRDefault="007464DD" w:rsidP="004B64D5">
      <w:pPr>
        <w:tabs>
          <w:tab w:val="left" w:pos="1345"/>
          <w:tab w:val="right" w:pos="5814"/>
        </w:tabs>
        <w:spacing w:after="0" w:line="240" w:lineRule="auto"/>
        <w:jc w:val="right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Pergamino,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20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 de 202</w:t>
      </w:r>
      <w:r>
        <w:rPr>
          <w:rStyle w:val="Ninguno"/>
          <w:rFonts w:ascii="Arial" w:hAnsi="Arial" w:cs="Arial"/>
          <w:sz w:val="24"/>
          <w:szCs w:val="24"/>
          <w:shd w:val="clear" w:color="auto" w:fill="FFFFFF"/>
        </w:rPr>
        <w:t>2</w:t>
      </w:r>
    </w:p>
    <w:p w:rsidR="007464DD" w:rsidRPr="008F2518" w:rsidRDefault="007464D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7464DD" w:rsidRPr="008F2518" w:rsidRDefault="007464D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Sr. Intendente Municipal</w:t>
      </w:r>
    </w:p>
    <w:p w:rsidR="007464DD" w:rsidRPr="008F2518" w:rsidRDefault="007464DD" w:rsidP="004B64D5">
      <w:pPr>
        <w:spacing w:after="0" w:line="240" w:lineRule="auto"/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b/>
          <w:bCs/>
          <w:sz w:val="24"/>
          <w:szCs w:val="24"/>
          <w:shd w:val="clear" w:color="auto" w:fill="FFFFFF"/>
        </w:rPr>
        <w:t>Dr. Javier. A. MARTINEZ</w:t>
      </w:r>
    </w:p>
    <w:p w:rsidR="007464DD" w:rsidRPr="008F2518" w:rsidRDefault="007464D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>Su despacho:</w:t>
      </w:r>
    </w:p>
    <w:p w:rsidR="007464DD" w:rsidRPr="008F2518" w:rsidRDefault="007464D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7464DD" w:rsidRPr="008F2518" w:rsidRDefault="007464D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  <w:r w:rsidRPr="008F2518">
        <w:rPr>
          <w:rStyle w:val="Ninguno"/>
          <w:rFonts w:ascii="Arial" w:hAnsi="Arial" w:cs="Arial"/>
          <w:sz w:val="24"/>
          <w:szCs w:val="24"/>
          <w:shd w:val="clear" w:color="auto" w:fill="FFFFFF"/>
        </w:rPr>
        <w:t xml:space="preserve">De mi más atenta consideración: </w:t>
      </w:r>
    </w:p>
    <w:p w:rsidR="007464DD" w:rsidRPr="008F2518" w:rsidRDefault="007464DD" w:rsidP="004B64D5">
      <w:pPr>
        <w:spacing w:after="0" w:line="240" w:lineRule="auto"/>
        <w:rPr>
          <w:rStyle w:val="Ninguno"/>
          <w:rFonts w:ascii="Arial" w:hAnsi="Arial" w:cs="Arial"/>
          <w:sz w:val="24"/>
          <w:szCs w:val="24"/>
          <w:shd w:val="clear" w:color="auto" w:fill="FFFFFF"/>
        </w:rPr>
      </w:pPr>
    </w:p>
    <w:p w:rsidR="007464DD" w:rsidRDefault="007464DD" w:rsidP="002C1862">
      <w:pPr>
        <w:pStyle w:val="ListParagraph"/>
        <w:ind w:left="0"/>
        <w:jc w:val="both"/>
      </w:pP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</w:r>
      <w:r w:rsidRPr="008F2518">
        <w:rPr>
          <w:rStyle w:val="Ninguno"/>
          <w:rFonts w:ascii="Arial" w:hAnsi="Arial" w:cs="Arial"/>
          <w:shd w:val="clear" w:color="auto" w:fill="FFFFFF"/>
        </w:rPr>
        <w:tab/>
        <w:t xml:space="preserve">Cumplo en elevar a Ud. la </w:t>
      </w:r>
      <w:r>
        <w:rPr>
          <w:rStyle w:val="Ninguno"/>
          <w:rFonts w:ascii="Arial" w:hAnsi="Arial" w:cs="Arial"/>
          <w:shd w:val="clear" w:color="auto" w:fill="FFFFFF"/>
        </w:rPr>
        <w:t>normativa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que este Honorable Cuerpo </w:t>
      </w:r>
      <w:r>
        <w:rPr>
          <w:rStyle w:val="Ninguno"/>
          <w:rFonts w:ascii="Arial" w:hAnsi="Arial" w:cs="Arial"/>
          <w:b/>
          <w:bCs/>
          <w:shd w:val="clear" w:color="auto" w:fill="FFFFFF"/>
        </w:rPr>
        <w:t xml:space="preserve">aprobó por unanimidad sobre tablas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en la </w:t>
      </w:r>
      <w:r w:rsidRPr="00327632">
        <w:rPr>
          <w:rStyle w:val="Ninguno"/>
          <w:rFonts w:ascii="Arial" w:hAnsi="Arial" w:cs="Arial"/>
          <w:b/>
          <w:bCs/>
          <w:shd w:val="clear" w:color="auto" w:fill="FFFFFF"/>
        </w:rPr>
        <w:t>Primera</w:t>
      </w:r>
      <w:r w:rsidRPr="008F2518">
        <w:rPr>
          <w:rStyle w:val="Ninguno"/>
          <w:rFonts w:ascii="Arial" w:hAnsi="Arial" w:cs="Arial"/>
          <w:b/>
          <w:bCs/>
          <w:shd w:val="clear" w:color="auto" w:fill="FFFFFF"/>
        </w:rPr>
        <w:t xml:space="preserve"> Sesión Ordinaria 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realizada el día </w:t>
      </w:r>
      <w:r>
        <w:rPr>
          <w:rStyle w:val="Ninguno"/>
          <w:rFonts w:ascii="Arial" w:hAnsi="Arial" w:cs="Arial"/>
          <w:shd w:val="clear" w:color="auto" w:fill="FFFFFF"/>
        </w:rPr>
        <w:t>14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 </w:t>
      </w:r>
      <w:r>
        <w:rPr>
          <w:rStyle w:val="Ninguno"/>
          <w:rFonts w:ascii="Arial" w:hAnsi="Arial" w:cs="Arial"/>
          <w:shd w:val="clear" w:color="auto" w:fill="FFFFFF"/>
        </w:rPr>
        <w:t>Marzo</w:t>
      </w:r>
      <w:r w:rsidRPr="008F2518">
        <w:rPr>
          <w:rStyle w:val="Ninguno"/>
          <w:rFonts w:ascii="Arial" w:hAnsi="Arial" w:cs="Arial"/>
          <w:shd w:val="clear" w:color="auto" w:fill="FFFFFF"/>
        </w:rPr>
        <w:t xml:space="preserve"> del corriente, al considerar el</w:t>
      </w:r>
      <w:r w:rsidRPr="008F2518">
        <w:t xml:space="preserve"> </w:t>
      </w:r>
      <w:r>
        <w:t>Expediente</w:t>
      </w:r>
      <w:r w:rsidRPr="00F21988">
        <w:t xml:space="preserve"> </w:t>
      </w:r>
      <w:r>
        <w:rPr>
          <w:b/>
          <w:bCs/>
        </w:rPr>
        <w:t>EX-2023-159</w:t>
      </w:r>
      <w:r w:rsidRPr="00F21988">
        <w:rPr>
          <w:b/>
          <w:bCs/>
        </w:rPr>
        <w:t>-PERHCD-HCD D.E. ELEVA EXPTE. C-1</w:t>
      </w:r>
      <w:r>
        <w:rPr>
          <w:b/>
          <w:bCs/>
        </w:rPr>
        <w:t>57</w:t>
      </w:r>
      <w:r w:rsidRPr="00F21988">
        <w:rPr>
          <w:b/>
          <w:bCs/>
        </w:rPr>
        <w:t>-23 CONTADOR MUNICIPAL</w:t>
      </w:r>
      <w:r w:rsidRPr="00F21988">
        <w:t xml:space="preserve"> - REF: ANTEPROYECTO DE ORDENANZA - DEUDA NO CONTABILIZADA - A FAVOR</w:t>
      </w:r>
      <w:r>
        <w:t xml:space="preserve"> EDEN S.A.-</w:t>
      </w:r>
      <w:r w:rsidRPr="008F2518">
        <w:tab/>
      </w:r>
      <w:r w:rsidRPr="008F2518">
        <w:tab/>
      </w:r>
      <w:r w:rsidRPr="008F2518">
        <w:tab/>
      </w:r>
    </w:p>
    <w:p w:rsidR="007464DD" w:rsidRPr="008F2518" w:rsidRDefault="007464DD" w:rsidP="002C1862">
      <w:pPr>
        <w:pStyle w:val="ListParagraph"/>
        <w:ind w:left="0"/>
        <w:jc w:val="both"/>
      </w:pPr>
      <w:r>
        <w:t xml:space="preserve">                                                                  </w:t>
      </w:r>
      <w:r w:rsidRPr="008F2518">
        <w:t>Sancionándose la siguiente</w:t>
      </w:r>
    </w:p>
    <w:p w:rsidR="007464DD" w:rsidRPr="008F2518" w:rsidRDefault="007464DD" w:rsidP="008F2518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7464DD" w:rsidRPr="008F2518" w:rsidRDefault="007464DD" w:rsidP="008F251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2518">
        <w:rPr>
          <w:rFonts w:ascii="Arial" w:hAnsi="Arial" w:cs="Arial"/>
          <w:b/>
          <w:bCs/>
          <w:sz w:val="24"/>
          <w:szCs w:val="24"/>
          <w:u w:val="single"/>
        </w:rPr>
        <w:t>ORDENANZA</w:t>
      </w:r>
    </w:p>
    <w:p w:rsidR="007464DD" w:rsidRPr="003656E1" w:rsidRDefault="007464DD" w:rsidP="003656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4F06">
        <w:rPr>
          <w:rFonts w:ascii="Arial" w:hAnsi="Arial" w:cs="Arial"/>
          <w:b/>
          <w:bCs/>
          <w:sz w:val="24"/>
          <w:szCs w:val="24"/>
        </w:rPr>
        <w:t xml:space="preserve">ARTÍCULO 1°: </w:t>
      </w:r>
      <w:r w:rsidRPr="003656E1">
        <w:rPr>
          <w:rFonts w:ascii="Arial" w:hAnsi="Arial" w:cs="Arial"/>
          <w:sz w:val="24"/>
          <w:szCs w:val="24"/>
        </w:rPr>
        <w:t>Reconócese de legítimo abono y autorizase el pago de la suma total de $228.542,48 (</w:t>
      </w:r>
      <w:r>
        <w:rPr>
          <w:rFonts w:ascii="Arial" w:hAnsi="Arial" w:cs="Arial"/>
          <w:sz w:val="24"/>
          <w:szCs w:val="24"/>
        </w:rPr>
        <w:t xml:space="preserve">Pesos </w:t>
      </w:r>
      <w:r w:rsidRPr="003656E1">
        <w:rPr>
          <w:rFonts w:ascii="Arial" w:hAnsi="Arial" w:cs="Arial"/>
          <w:sz w:val="24"/>
          <w:szCs w:val="24"/>
        </w:rPr>
        <w:t>Doscientos veintiocho</w:t>
      </w:r>
      <w:r>
        <w:rPr>
          <w:rFonts w:ascii="Arial" w:hAnsi="Arial" w:cs="Arial"/>
          <w:sz w:val="24"/>
          <w:szCs w:val="24"/>
        </w:rPr>
        <w:t xml:space="preserve"> mil quinientos cuarenta y dos c</w:t>
      </w:r>
      <w:r w:rsidRPr="003656E1">
        <w:rPr>
          <w:rFonts w:ascii="Arial" w:hAnsi="Arial" w:cs="Arial"/>
          <w:sz w:val="24"/>
          <w:szCs w:val="24"/>
        </w:rPr>
        <w:t>/48 ctvo</w:t>
      </w:r>
      <w:r>
        <w:rPr>
          <w:rFonts w:ascii="Arial" w:hAnsi="Arial" w:cs="Arial"/>
          <w:sz w:val="24"/>
          <w:szCs w:val="24"/>
        </w:rPr>
        <w:t>s</w:t>
      </w:r>
      <w:r w:rsidRPr="003656E1">
        <w:rPr>
          <w:rFonts w:ascii="Arial" w:hAnsi="Arial" w:cs="Arial"/>
          <w:sz w:val="24"/>
          <w:szCs w:val="24"/>
        </w:rPr>
        <w:t>.) a favor de EDEN S.A. En concepto del pago de energía eléctrica y alumbrado público correspondiente a la Facturación del mes de noviembre que no fuera contabilizada en el Ejercicio 2022- como asimismo la registración contable en los instrumentos presupuestarios respectivos.</w:t>
      </w:r>
    </w:p>
    <w:p w:rsidR="007464DD" w:rsidRPr="003656E1" w:rsidRDefault="007464DD" w:rsidP="003656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56E1">
        <w:rPr>
          <w:rFonts w:ascii="Arial" w:hAnsi="Arial" w:cs="Arial"/>
          <w:b/>
          <w:bCs/>
          <w:sz w:val="24"/>
          <w:szCs w:val="24"/>
        </w:rPr>
        <w:t>ARTÍCULO 2°:</w:t>
      </w:r>
      <w:r w:rsidRPr="003656E1">
        <w:rPr>
          <w:rFonts w:ascii="Arial" w:hAnsi="Arial" w:cs="Arial"/>
          <w:sz w:val="24"/>
          <w:szCs w:val="24"/>
        </w:rPr>
        <w:t xml:space="preserve"> La presente</w:t>
      </w:r>
      <w:r>
        <w:rPr>
          <w:rFonts w:ascii="Arial" w:hAnsi="Arial" w:cs="Arial"/>
          <w:sz w:val="24"/>
          <w:szCs w:val="24"/>
        </w:rPr>
        <w:t xml:space="preserve"> </w:t>
      </w:r>
      <w:r w:rsidRPr="003656E1">
        <w:rPr>
          <w:rFonts w:ascii="Arial" w:hAnsi="Arial" w:cs="Arial"/>
          <w:sz w:val="24"/>
          <w:szCs w:val="24"/>
        </w:rPr>
        <w:t>erogación</w:t>
      </w:r>
      <w:r>
        <w:rPr>
          <w:rFonts w:ascii="Arial" w:hAnsi="Arial" w:cs="Arial"/>
          <w:sz w:val="24"/>
          <w:szCs w:val="24"/>
        </w:rPr>
        <w:t xml:space="preserve"> </w:t>
      </w:r>
      <w:r w:rsidRPr="003656E1">
        <w:rPr>
          <w:rFonts w:ascii="Arial" w:hAnsi="Arial" w:cs="Arial"/>
          <w:sz w:val="24"/>
          <w:szCs w:val="24"/>
        </w:rPr>
        <w:t>incidirá en la</w:t>
      </w:r>
      <w:r w:rsidRPr="003656E1">
        <w:rPr>
          <w:rFonts w:ascii="Arial" w:hAnsi="Arial" w:cs="Arial"/>
          <w:sz w:val="24"/>
          <w:szCs w:val="24"/>
        </w:rPr>
        <w:tab/>
        <w:t>siguiente partida</w:t>
      </w:r>
      <w:r>
        <w:rPr>
          <w:rFonts w:ascii="Arial" w:hAnsi="Arial" w:cs="Arial"/>
          <w:sz w:val="24"/>
          <w:szCs w:val="24"/>
        </w:rPr>
        <w:t xml:space="preserve"> </w:t>
      </w:r>
      <w:r w:rsidRPr="003656E1">
        <w:rPr>
          <w:rFonts w:ascii="Arial" w:hAnsi="Arial" w:cs="Arial"/>
          <w:sz w:val="24"/>
          <w:szCs w:val="24"/>
        </w:rPr>
        <w:t>presupuestaria:</w:t>
      </w:r>
    </w:p>
    <w:p w:rsidR="007464DD" w:rsidRPr="003656E1" w:rsidRDefault="007464DD" w:rsidP="003656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56E1">
        <w:rPr>
          <w:rFonts w:ascii="Arial" w:hAnsi="Arial" w:cs="Arial"/>
          <w:sz w:val="24"/>
          <w:szCs w:val="24"/>
        </w:rPr>
        <w:t>Jurisdicción 111</w:t>
      </w:r>
      <w:r>
        <w:rPr>
          <w:rFonts w:ascii="Arial" w:hAnsi="Arial" w:cs="Arial"/>
          <w:sz w:val="24"/>
          <w:szCs w:val="24"/>
        </w:rPr>
        <w:t>01</w:t>
      </w:r>
      <w:r w:rsidRPr="003656E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0000 - </w:t>
      </w:r>
      <w:r w:rsidRPr="003656E1">
        <w:rPr>
          <w:rFonts w:ascii="Arial" w:hAnsi="Arial" w:cs="Arial"/>
          <w:sz w:val="24"/>
          <w:szCs w:val="24"/>
        </w:rPr>
        <w:t>Servicios de la Deuda- F- F-110- Programa 92.00.00 Deuda Flotante</w:t>
      </w:r>
    </w:p>
    <w:p w:rsidR="007464DD" w:rsidRPr="003656E1" w:rsidRDefault="007464DD" w:rsidP="003656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56E1">
        <w:rPr>
          <w:rFonts w:ascii="Arial" w:hAnsi="Arial" w:cs="Arial"/>
          <w:sz w:val="24"/>
          <w:szCs w:val="24"/>
        </w:rPr>
        <w:t>Partida 7121 Deuda no Contabilizada</w:t>
      </w:r>
    </w:p>
    <w:p w:rsidR="007464DD" w:rsidRPr="003656E1" w:rsidRDefault="007464DD" w:rsidP="003656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56E1">
        <w:rPr>
          <w:rFonts w:ascii="Arial" w:hAnsi="Arial" w:cs="Arial"/>
          <w:b/>
          <w:bCs/>
          <w:sz w:val="24"/>
          <w:szCs w:val="24"/>
        </w:rPr>
        <w:t>ARTÍCULO 3°:</w:t>
      </w:r>
      <w:r w:rsidRPr="003656E1">
        <w:rPr>
          <w:rFonts w:ascii="Arial" w:hAnsi="Arial" w:cs="Arial"/>
          <w:sz w:val="24"/>
          <w:szCs w:val="24"/>
        </w:rPr>
        <w:t xml:space="preserve"> De forma.</w:t>
      </w:r>
    </w:p>
    <w:p w:rsidR="007464DD" w:rsidRPr="003656E1" w:rsidRDefault="007464DD" w:rsidP="003656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56E1">
        <w:rPr>
          <w:rFonts w:ascii="Arial" w:hAnsi="Arial" w:cs="Arial"/>
          <w:sz w:val="24"/>
          <w:szCs w:val="24"/>
        </w:rPr>
        <w:t>Además, y en cumplimiento a lo normado por el segundo párrafo (in fine) del Artículo 140° del Reglamento Contabilidad, se informa que la imputación que hubiera correspondido al gasto en el presupuesto del año 2022- debió contabilizarse en:</w:t>
      </w:r>
    </w:p>
    <w:p w:rsidR="007464DD" w:rsidRPr="003656E1" w:rsidRDefault="007464DD" w:rsidP="003656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56E1">
        <w:rPr>
          <w:rFonts w:ascii="Arial" w:hAnsi="Arial" w:cs="Arial"/>
          <w:sz w:val="24"/>
          <w:szCs w:val="24"/>
        </w:rPr>
        <w:t xml:space="preserve">Jurisdicc.1110103000-F.F.110- 3.1.9.0 -35.01.00. Sin saldo disponible </w:t>
      </w:r>
    </w:p>
    <w:p w:rsidR="007464DD" w:rsidRPr="003656E1" w:rsidRDefault="007464DD" w:rsidP="003656E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656E1">
        <w:rPr>
          <w:rFonts w:ascii="Arial" w:hAnsi="Arial" w:cs="Arial"/>
          <w:sz w:val="24"/>
          <w:szCs w:val="24"/>
        </w:rPr>
        <w:t>Jurisdicc.1110103000-F.F.110- 3.1.1.0 -35.01.00. Sin saldo disponible</w:t>
      </w:r>
    </w:p>
    <w:p w:rsidR="007464DD" w:rsidRDefault="007464DD" w:rsidP="00B414C9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464DD" w:rsidRPr="000F134A" w:rsidRDefault="007464DD" w:rsidP="00594F06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F134A">
        <w:rPr>
          <w:rFonts w:ascii="Arial" w:hAnsi="Arial" w:cs="Arial"/>
          <w:b/>
          <w:bCs/>
          <w:sz w:val="24"/>
          <w:szCs w:val="24"/>
          <w:u w:val="single"/>
        </w:rPr>
        <w:t>ORDENANZA Nº 96</w:t>
      </w:r>
      <w:r>
        <w:rPr>
          <w:rFonts w:ascii="Arial" w:hAnsi="Arial" w:cs="Arial"/>
          <w:b/>
          <w:bCs/>
          <w:sz w:val="24"/>
          <w:szCs w:val="24"/>
          <w:u w:val="single"/>
        </w:rPr>
        <w:t>66</w:t>
      </w:r>
      <w:r w:rsidRPr="000F134A">
        <w:rPr>
          <w:rFonts w:ascii="Arial" w:hAnsi="Arial" w:cs="Arial"/>
          <w:b/>
          <w:bCs/>
          <w:sz w:val="24"/>
          <w:szCs w:val="24"/>
          <w:u w:val="single"/>
        </w:rPr>
        <w:t>/23</w:t>
      </w:r>
    </w:p>
    <w:p w:rsidR="007464DD" w:rsidRPr="000F134A" w:rsidRDefault="007464DD" w:rsidP="009A1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7464DD" w:rsidRPr="000F134A" w:rsidSect="003202D9">
      <w:headerReference w:type="default" r:id="rId7"/>
      <w:pgSz w:w="12242" w:h="20163" w:code="5"/>
      <w:pgMar w:top="1797" w:right="964" w:bottom="680" w:left="964" w:header="36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DD" w:rsidRDefault="007464DD">
      <w:r>
        <w:separator/>
      </w:r>
    </w:p>
  </w:endnote>
  <w:endnote w:type="continuationSeparator" w:id="0">
    <w:p w:rsidR="007464DD" w:rsidRDefault="00746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DD" w:rsidRDefault="007464DD">
      <w:r>
        <w:separator/>
      </w:r>
    </w:p>
  </w:footnote>
  <w:footnote w:type="continuationSeparator" w:id="0">
    <w:p w:rsidR="007464DD" w:rsidRDefault="007464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DD" w:rsidRDefault="007464DD">
    <w:pPr>
      <w:pStyle w:val="Head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margin-left:0;margin-top:-13pt;width:3in;height:1in;z-index:251660288;visibility:visible">
          <v:imagedata r:id="rId1" o:title="" cropbottom="-1237f" cropright="31671f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13CBB"/>
    <w:multiLevelType w:val="hybridMultilevel"/>
    <w:tmpl w:val="17E03EB6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32F6"/>
    <w:rsid w:val="00011273"/>
    <w:rsid w:val="00052F9F"/>
    <w:rsid w:val="00053A3D"/>
    <w:rsid w:val="000608EF"/>
    <w:rsid w:val="000709D9"/>
    <w:rsid w:val="00085D6B"/>
    <w:rsid w:val="000A15AD"/>
    <w:rsid w:val="000A78D3"/>
    <w:rsid w:val="000B08EE"/>
    <w:rsid w:val="000B0ACF"/>
    <w:rsid w:val="000B676F"/>
    <w:rsid w:val="000E0F6E"/>
    <w:rsid w:val="000E3767"/>
    <w:rsid w:val="000E613F"/>
    <w:rsid w:val="000F134A"/>
    <w:rsid w:val="001067E3"/>
    <w:rsid w:val="00126917"/>
    <w:rsid w:val="0013195F"/>
    <w:rsid w:val="00132E08"/>
    <w:rsid w:val="00145ACF"/>
    <w:rsid w:val="001648BA"/>
    <w:rsid w:val="00177A35"/>
    <w:rsid w:val="00185A73"/>
    <w:rsid w:val="0018627D"/>
    <w:rsid w:val="001877E3"/>
    <w:rsid w:val="001929FE"/>
    <w:rsid w:val="0019446B"/>
    <w:rsid w:val="001B002C"/>
    <w:rsid w:val="001E7E05"/>
    <w:rsid w:val="00204684"/>
    <w:rsid w:val="002202C3"/>
    <w:rsid w:val="002326C7"/>
    <w:rsid w:val="00240BE7"/>
    <w:rsid w:val="00270861"/>
    <w:rsid w:val="00272D70"/>
    <w:rsid w:val="00273977"/>
    <w:rsid w:val="00275D79"/>
    <w:rsid w:val="00276114"/>
    <w:rsid w:val="002C1862"/>
    <w:rsid w:val="002E2DA8"/>
    <w:rsid w:val="002E6BCA"/>
    <w:rsid w:val="002F5315"/>
    <w:rsid w:val="002F537B"/>
    <w:rsid w:val="00303E23"/>
    <w:rsid w:val="003202D9"/>
    <w:rsid w:val="00327632"/>
    <w:rsid w:val="003277B0"/>
    <w:rsid w:val="00333E46"/>
    <w:rsid w:val="003656E1"/>
    <w:rsid w:val="00375EDC"/>
    <w:rsid w:val="00381D66"/>
    <w:rsid w:val="00386126"/>
    <w:rsid w:val="003B29A4"/>
    <w:rsid w:val="003B65A7"/>
    <w:rsid w:val="003B6A44"/>
    <w:rsid w:val="003C1E15"/>
    <w:rsid w:val="003D5513"/>
    <w:rsid w:val="003D7E7C"/>
    <w:rsid w:val="003E2F51"/>
    <w:rsid w:val="003E4FED"/>
    <w:rsid w:val="003E6FE6"/>
    <w:rsid w:val="003F1D61"/>
    <w:rsid w:val="003F249E"/>
    <w:rsid w:val="00420993"/>
    <w:rsid w:val="004211BB"/>
    <w:rsid w:val="0042200D"/>
    <w:rsid w:val="00457407"/>
    <w:rsid w:val="00464B8F"/>
    <w:rsid w:val="004732F6"/>
    <w:rsid w:val="00475648"/>
    <w:rsid w:val="00481B48"/>
    <w:rsid w:val="00497ECB"/>
    <w:rsid w:val="004A0322"/>
    <w:rsid w:val="004B1469"/>
    <w:rsid w:val="004B4BC9"/>
    <w:rsid w:val="004B64D5"/>
    <w:rsid w:val="004B7245"/>
    <w:rsid w:val="004C427B"/>
    <w:rsid w:val="004D23A3"/>
    <w:rsid w:val="004E1089"/>
    <w:rsid w:val="00506E29"/>
    <w:rsid w:val="00517E47"/>
    <w:rsid w:val="00526462"/>
    <w:rsid w:val="00542DAB"/>
    <w:rsid w:val="005452F7"/>
    <w:rsid w:val="005703A0"/>
    <w:rsid w:val="00571B7E"/>
    <w:rsid w:val="00573629"/>
    <w:rsid w:val="00573FC8"/>
    <w:rsid w:val="00594F06"/>
    <w:rsid w:val="005A10A3"/>
    <w:rsid w:val="005B0B19"/>
    <w:rsid w:val="005B40DC"/>
    <w:rsid w:val="00607D16"/>
    <w:rsid w:val="006156CB"/>
    <w:rsid w:val="006306C8"/>
    <w:rsid w:val="00632401"/>
    <w:rsid w:val="006405B8"/>
    <w:rsid w:val="00644D56"/>
    <w:rsid w:val="00644E16"/>
    <w:rsid w:val="00646A37"/>
    <w:rsid w:val="00656B02"/>
    <w:rsid w:val="0067262A"/>
    <w:rsid w:val="006B069F"/>
    <w:rsid w:val="006E5B65"/>
    <w:rsid w:val="006F7710"/>
    <w:rsid w:val="007135E2"/>
    <w:rsid w:val="007178C5"/>
    <w:rsid w:val="00733565"/>
    <w:rsid w:val="007357C8"/>
    <w:rsid w:val="007464DD"/>
    <w:rsid w:val="007632DC"/>
    <w:rsid w:val="0077305A"/>
    <w:rsid w:val="00773228"/>
    <w:rsid w:val="00794295"/>
    <w:rsid w:val="00794B4B"/>
    <w:rsid w:val="007C239B"/>
    <w:rsid w:val="007D63C1"/>
    <w:rsid w:val="007E487C"/>
    <w:rsid w:val="007F3817"/>
    <w:rsid w:val="0081740D"/>
    <w:rsid w:val="00831B73"/>
    <w:rsid w:val="00841B34"/>
    <w:rsid w:val="008517FB"/>
    <w:rsid w:val="008612D0"/>
    <w:rsid w:val="00866C1B"/>
    <w:rsid w:val="00881D61"/>
    <w:rsid w:val="00883B66"/>
    <w:rsid w:val="0089655C"/>
    <w:rsid w:val="008A285C"/>
    <w:rsid w:val="008B6C47"/>
    <w:rsid w:val="008C032B"/>
    <w:rsid w:val="008E24FF"/>
    <w:rsid w:val="008E6228"/>
    <w:rsid w:val="008F07B1"/>
    <w:rsid w:val="008F2518"/>
    <w:rsid w:val="0091636D"/>
    <w:rsid w:val="00930975"/>
    <w:rsid w:val="009555B4"/>
    <w:rsid w:val="00962DC3"/>
    <w:rsid w:val="0097135E"/>
    <w:rsid w:val="009853BC"/>
    <w:rsid w:val="009A17AE"/>
    <w:rsid w:val="009D152A"/>
    <w:rsid w:val="00A160EA"/>
    <w:rsid w:val="00A246B4"/>
    <w:rsid w:val="00A3660B"/>
    <w:rsid w:val="00A73A6A"/>
    <w:rsid w:val="00A764EA"/>
    <w:rsid w:val="00A84B6E"/>
    <w:rsid w:val="00AA71A7"/>
    <w:rsid w:val="00AD5D87"/>
    <w:rsid w:val="00AF2E8C"/>
    <w:rsid w:val="00B11EDE"/>
    <w:rsid w:val="00B3413A"/>
    <w:rsid w:val="00B414C9"/>
    <w:rsid w:val="00B6547E"/>
    <w:rsid w:val="00B66B4D"/>
    <w:rsid w:val="00B83AAF"/>
    <w:rsid w:val="00BD0604"/>
    <w:rsid w:val="00BE6E63"/>
    <w:rsid w:val="00BF0FF4"/>
    <w:rsid w:val="00BF5992"/>
    <w:rsid w:val="00C01398"/>
    <w:rsid w:val="00C039B2"/>
    <w:rsid w:val="00C068A4"/>
    <w:rsid w:val="00C07513"/>
    <w:rsid w:val="00C07DCA"/>
    <w:rsid w:val="00C1129D"/>
    <w:rsid w:val="00C41211"/>
    <w:rsid w:val="00C625A2"/>
    <w:rsid w:val="00C76DB0"/>
    <w:rsid w:val="00C77BCD"/>
    <w:rsid w:val="00CB7E4C"/>
    <w:rsid w:val="00CC2678"/>
    <w:rsid w:val="00CC783D"/>
    <w:rsid w:val="00CF0BE0"/>
    <w:rsid w:val="00D017C0"/>
    <w:rsid w:val="00D06C01"/>
    <w:rsid w:val="00D12131"/>
    <w:rsid w:val="00D20AAF"/>
    <w:rsid w:val="00D37BF7"/>
    <w:rsid w:val="00D4378A"/>
    <w:rsid w:val="00D609E4"/>
    <w:rsid w:val="00D869FE"/>
    <w:rsid w:val="00D8738B"/>
    <w:rsid w:val="00DB1178"/>
    <w:rsid w:val="00DD0D76"/>
    <w:rsid w:val="00DE7F41"/>
    <w:rsid w:val="00E046C3"/>
    <w:rsid w:val="00E23842"/>
    <w:rsid w:val="00E34233"/>
    <w:rsid w:val="00E41E47"/>
    <w:rsid w:val="00E520F3"/>
    <w:rsid w:val="00E740D9"/>
    <w:rsid w:val="00E86321"/>
    <w:rsid w:val="00EA0D06"/>
    <w:rsid w:val="00EA4CE3"/>
    <w:rsid w:val="00ED0280"/>
    <w:rsid w:val="00ED5E82"/>
    <w:rsid w:val="00EE67D3"/>
    <w:rsid w:val="00EF1D5D"/>
    <w:rsid w:val="00F21988"/>
    <w:rsid w:val="00F37073"/>
    <w:rsid w:val="00F42023"/>
    <w:rsid w:val="00F47B89"/>
    <w:rsid w:val="00F754A3"/>
    <w:rsid w:val="00F833CA"/>
    <w:rsid w:val="00F84220"/>
    <w:rsid w:val="00F85AAA"/>
    <w:rsid w:val="00F9655F"/>
    <w:rsid w:val="00FB5459"/>
    <w:rsid w:val="00FD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A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E0F6E"/>
    <w:rPr>
      <w:lang w:val="es-ES" w:eastAsia="en-US"/>
    </w:rPr>
  </w:style>
  <w:style w:type="paragraph" w:styleId="Footer">
    <w:name w:val="footer"/>
    <w:basedOn w:val="Normal"/>
    <w:link w:val="FooterChar"/>
    <w:uiPriority w:val="99"/>
    <w:rsid w:val="003D7E7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E0F6E"/>
    <w:rPr>
      <w:lang w:val="es-ES" w:eastAsia="en-US"/>
    </w:rPr>
  </w:style>
  <w:style w:type="character" w:customStyle="1" w:styleId="Ninguno">
    <w:name w:val="Ninguno"/>
    <w:uiPriority w:val="99"/>
    <w:rsid w:val="0019446B"/>
  </w:style>
  <w:style w:type="paragraph" w:styleId="ListParagraph">
    <w:name w:val="List Paragraph"/>
    <w:basedOn w:val="Normal"/>
    <w:uiPriority w:val="99"/>
    <w:qFormat/>
    <w:rsid w:val="0019446B"/>
    <w:pPr>
      <w:spacing w:after="0" w:line="240" w:lineRule="auto"/>
      <w:ind w:left="720"/>
    </w:pPr>
    <w:rPr>
      <w:sz w:val="24"/>
      <w:szCs w:val="24"/>
      <w:lang w:val="es-AR"/>
    </w:rPr>
  </w:style>
  <w:style w:type="paragraph" w:styleId="NormalWeb">
    <w:name w:val="Normal (Web)"/>
    <w:basedOn w:val="Normal"/>
    <w:uiPriority w:val="99"/>
    <w:semiHidden/>
    <w:rsid w:val="0019446B"/>
    <w:pPr>
      <w:spacing w:before="100" w:beforeAutospacing="1" w:after="100" w:afterAutospacing="1" w:line="240" w:lineRule="auto"/>
    </w:pPr>
    <w:rPr>
      <w:sz w:val="24"/>
      <w:szCs w:val="24"/>
      <w:u w:color="000000"/>
      <w:lang w:val="es-AR" w:eastAsia="es-AR"/>
    </w:rPr>
  </w:style>
  <w:style w:type="paragraph" w:styleId="BalloonText">
    <w:name w:val="Balloon Text"/>
    <w:basedOn w:val="Normal"/>
    <w:link w:val="BalloonTextChar"/>
    <w:uiPriority w:val="99"/>
    <w:semiHidden/>
    <w:rsid w:val="00A7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3A6A"/>
    <w:rPr>
      <w:rFonts w:ascii="Tahoma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257</Words>
  <Characters>1414</Characters>
  <Application>Microsoft Office Outlook</Application>
  <DocSecurity>0</DocSecurity>
  <Lines>0</Lines>
  <Paragraphs>0</Paragraphs>
  <ScaleCrop>false</ScaleCrop>
  <Company>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 DE LA COMISION DE DERECHOS HUMANOS</dc:title>
  <dc:subject/>
  <dc:creator>leticia conti</dc:creator>
  <cp:keywords/>
  <dc:description/>
  <cp:lastModifiedBy>pcnueva</cp:lastModifiedBy>
  <cp:revision>2</cp:revision>
  <cp:lastPrinted>2021-04-16T15:11:00Z</cp:lastPrinted>
  <dcterms:created xsi:type="dcterms:W3CDTF">2023-03-20T15:15:00Z</dcterms:created>
  <dcterms:modified xsi:type="dcterms:W3CDTF">2023-03-20T15:15:00Z</dcterms:modified>
</cp:coreProperties>
</file>